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50" w:rsidRPr="002840E2" w:rsidRDefault="004B5B3D" w:rsidP="00006650">
      <w:pPr>
        <w:pStyle w:val="NormaleWeb"/>
        <w:shd w:val="clear" w:color="auto" w:fill="FFFFFF"/>
        <w:rPr>
          <w:rFonts w:ascii="Verdana" w:hAnsi="Verdana" w:cs="Arial"/>
          <w:color w:val="000000" w:themeColor="text1"/>
          <w:sz w:val="18"/>
          <w:szCs w:val="18"/>
        </w:rPr>
      </w:pPr>
      <w:r w:rsidRPr="002840E2">
        <w:rPr>
          <w:rFonts w:ascii="Verdana" w:hAnsi="Verdana" w:cs="Arial"/>
          <w:color w:val="000000" w:themeColor="text1"/>
          <w:sz w:val="18"/>
          <w:szCs w:val="18"/>
        </w:rPr>
        <w:t xml:space="preserve">Faretto LED da incasso </w:t>
      </w:r>
      <w:proofErr w:type="spellStart"/>
      <w:r w:rsidRPr="002840E2">
        <w:rPr>
          <w:rFonts w:ascii="Verdana" w:hAnsi="Verdana" w:cs="Arial"/>
          <w:color w:val="000000" w:themeColor="text1"/>
          <w:sz w:val="18"/>
          <w:szCs w:val="18"/>
        </w:rPr>
        <w:t>Silamp</w:t>
      </w:r>
      <w:proofErr w:type="spellEnd"/>
      <w:r w:rsidRPr="002840E2">
        <w:rPr>
          <w:rFonts w:ascii="Verdana" w:hAnsi="Verdana" w:cs="Arial"/>
          <w:color w:val="000000" w:themeColor="text1"/>
          <w:sz w:val="18"/>
          <w:szCs w:val="18"/>
        </w:rPr>
        <w:t xml:space="preserve"> ha un</w:t>
      </w:r>
      <w:r w:rsidR="00006650" w:rsidRPr="002840E2">
        <w:rPr>
          <w:rFonts w:ascii="Verdana" w:hAnsi="Verdana" w:cs="Arial"/>
          <w:color w:val="000000" w:themeColor="text1"/>
          <w:sz w:val="18"/>
          <w:szCs w:val="18"/>
        </w:rPr>
        <w:t xml:space="preserve"> rendimento davvero eccezionale e ideale per un concreto risparmio sulla bolletta elettrica. Il faretto LED </w:t>
      </w:r>
      <w:proofErr w:type="spellStart"/>
      <w:r w:rsidR="00006650" w:rsidRPr="002840E2">
        <w:rPr>
          <w:rFonts w:ascii="Verdana" w:hAnsi="Verdana" w:cs="Arial"/>
          <w:color w:val="000000" w:themeColor="text1"/>
          <w:sz w:val="18"/>
          <w:szCs w:val="18"/>
        </w:rPr>
        <w:t>Silamp</w:t>
      </w:r>
      <w:proofErr w:type="spellEnd"/>
      <w:r w:rsidR="00006650" w:rsidRPr="002840E2">
        <w:rPr>
          <w:rFonts w:ascii="Verdana" w:hAnsi="Verdana" w:cs="Arial"/>
          <w:color w:val="000000" w:themeColor="text1"/>
          <w:sz w:val="18"/>
          <w:szCs w:val="18"/>
        </w:rPr>
        <w:t xml:space="preserve"> qui proposto è comprensivo di un proprio alimentatore LED di alta qualità.</w:t>
      </w:r>
      <w:r w:rsidR="00006650" w:rsidRPr="002840E2">
        <w:rPr>
          <w:rFonts w:ascii="Verdana" w:hAnsi="Verdana" w:cs="Arial"/>
          <w:color w:val="000000" w:themeColor="text1"/>
          <w:sz w:val="18"/>
          <w:szCs w:val="18"/>
        </w:rPr>
        <w:br/>
        <w:t>A fronte di un consumo di soli 18W, il faretto produce una luminosità paragonabile a quella di una lampada alogena da 200W e consente dunque un risparmio energetico pari al 90%.</w:t>
      </w:r>
    </w:p>
    <w:p w:rsidR="00006650" w:rsidRPr="002840E2" w:rsidRDefault="00006650" w:rsidP="00006650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it-IT"/>
        </w:rPr>
      </w:pPr>
      <w:r w:rsidRPr="002840E2"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it-IT"/>
        </w:rPr>
        <w:t>Caratteristiche:</w:t>
      </w:r>
    </w:p>
    <w:p w:rsidR="00006650" w:rsidRPr="002840E2" w:rsidRDefault="00006650" w:rsidP="000066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</w:pPr>
      <w:r w:rsidRPr="002840E2">
        <w:rPr>
          <w:rFonts w:ascii="Verdana" w:eastAsia="Times New Roman" w:hAnsi="Verdana" w:cs="Arial"/>
          <w:color w:val="000000" w:themeColor="text1"/>
          <w:sz w:val="18"/>
          <w:szCs w:val="18"/>
          <w:lang w:eastAsia="it-IT"/>
        </w:rPr>
        <w:t>Temperatura luce: a scelta tra calda e fredda</w:t>
      </w:r>
    </w:p>
    <w:p w:rsidR="00006650" w:rsidRPr="002840E2" w:rsidRDefault="00006650" w:rsidP="000066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</w:pPr>
      <w:r w:rsidRPr="002840E2">
        <w:rPr>
          <w:rFonts w:ascii="Verdana" w:eastAsia="Times New Roman" w:hAnsi="Verdana" w:cs="Arial"/>
          <w:color w:val="000000" w:themeColor="text1"/>
          <w:sz w:val="18"/>
          <w:szCs w:val="18"/>
          <w:lang w:eastAsia="it-IT"/>
        </w:rPr>
        <w:t xml:space="preserve">Certificazione: Ce e </w:t>
      </w:r>
      <w:proofErr w:type="spellStart"/>
      <w:r w:rsidRPr="002840E2">
        <w:rPr>
          <w:rFonts w:ascii="Verdana" w:eastAsia="Times New Roman" w:hAnsi="Verdana" w:cs="Arial"/>
          <w:color w:val="000000" w:themeColor="text1"/>
          <w:sz w:val="18"/>
          <w:szCs w:val="18"/>
          <w:lang w:eastAsia="it-IT"/>
        </w:rPr>
        <w:t>RoHS</w:t>
      </w:r>
      <w:proofErr w:type="spellEnd"/>
    </w:p>
    <w:p w:rsidR="00006650" w:rsidRPr="002840E2" w:rsidRDefault="00006650" w:rsidP="000066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</w:pPr>
      <w:r w:rsidRPr="002840E2">
        <w:rPr>
          <w:rFonts w:ascii="Verdana" w:eastAsia="Times New Roman" w:hAnsi="Verdana" w:cs="Arial"/>
          <w:color w:val="000000" w:themeColor="text1"/>
          <w:sz w:val="18"/>
          <w:szCs w:val="18"/>
          <w:lang w:eastAsia="it-IT"/>
        </w:rPr>
        <w:t>Diametro esterno 223mm, diametro interno 205mm, spessore solo 30mm</w:t>
      </w:r>
    </w:p>
    <w:p w:rsidR="00006650" w:rsidRPr="002840E2" w:rsidRDefault="00006650" w:rsidP="000066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</w:pPr>
      <w:r w:rsidRPr="002840E2">
        <w:rPr>
          <w:rFonts w:ascii="Verdana" w:eastAsia="Times New Roman" w:hAnsi="Verdana" w:cs="Arial"/>
          <w:color w:val="000000" w:themeColor="text1"/>
          <w:sz w:val="18"/>
          <w:szCs w:val="18"/>
          <w:lang w:eastAsia="it-IT"/>
        </w:rPr>
        <w:t xml:space="preserve">Spessore </w:t>
      </w:r>
      <w:proofErr w:type="spellStart"/>
      <w:r w:rsidRPr="002840E2">
        <w:rPr>
          <w:rFonts w:ascii="Verdana" w:eastAsia="Times New Roman" w:hAnsi="Verdana" w:cs="Arial"/>
          <w:color w:val="000000" w:themeColor="text1"/>
          <w:sz w:val="18"/>
          <w:szCs w:val="18"/>
          <w:lang w:eastAsia="it-IT"/>
        </w:rPr>
        <w:t>superslim</w:t>
      </w:r>
      <w:proofErr w:type="spellEnd"/>
      <w:r w:rsidRPr="002840E2">
        <w:rPr>
          <w:rFonts w:ascii="Verdana" w:eastAsia="Times New Roman" w:hAnsi="Verdana" w:cs="Arial"/>
          <w:color w:val="000000" w:themeColor="text1"/>
          <w:sz w:val="18"/>
          <w:szCs w:val="18"/>
          <w:lang w:eastAsia="it-IT"/>
        </w:rPr>
        <w:t xml:space="preserve"> ultrasottile</w:t>
      </w:r>
    </w:p>
    <w:p w:rsidR="00006650" w:rsidRPr="002840E2" w:rsidRDefault="00006650" w:rsidP="000066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</w:pPr>
      <w:r w:rsidRPr="002840E2">
        <w:rPr>
          <w:rFonts w:ascii="Verdana" w:eastAsia="Times New Roman" w:hAnsi="Verdana" w:cs="Arial"/>
          <w:color w:val="000000" w:themeColor="text1"/>
          <w:sz w:val="18"/>
          <w:szCs w:val="18"/>
          <w:lang w:eastAsia="it-IT"/>
        </w:rPr>
        <w:t>Dimensioni consigliate foro d'incasso: 208cm-215cm (foro ideale 21cm)</w:t>
      </w:r>
    </w:p>
    <w:p w:rsidR="00006650" w:rsidRPr="002840E2" w:rsidRDefault="004B5B3D" w:rsidP="000066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</w:pPr>
      <w:r w:rsidRPr="002840E2">
        <w:rPr>
          <w:rFonts w:ascii="Verdana" w:eastAsia="Times New Roman" w:hAnsi="Verdana" w:cs="Arial"/>
          <w:noProof/>
          <w:color w:val="000000" w:themeColor="text1"/>
          <w:sz w:val="18"/>
          <w:szCs w:val="1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4097274</wp:posOffset>
            </wp:positionH>
            <wp:positionV relativeFrom="paragraph">
              <wp:posOffset>115316</wp:posOffset>
            </wp:positionV>
            <wp:extent cx="2359990" cy="1258214"/>
            <wp:effectExtent l="19050" t="0" r="2210" b="0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990" cy="1258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6650" w:rsidRPr="002840E2">
        <w:rPr>
          <w:rFonts w:ascii="Verdana" w:eastAsia="Times New Roman" w:hAnsi="Verdana" w:cs="Arial"/>
          <w:color w:val="000000" w:themeColor="text1"/>
          <w:sz w:val="18"/>
          <w:szCs w:val="18"/>
          <w:lang w:eastAsia="it-IT"/>
        </w:rPr>
        <w:t>Comprensivo di mollette per rapido fissaggio senza viti</w:t>
      </w:r>
    </w:p>
    <w:p w:rsidR="00006650" w:rsidRPr="002840E2" w:rsidRDefault="00006650" w:rsidP="000066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</w:pPr>
      <w:r w:rsidRPr="002840E2">
        <w:rPr>
          <w:rFonts w:ascii="Verdana" w:eastAsia="Times New Roman" w:hAnsi="Verdana" w:cs="Arial"/>
          <w:color w:val="000000" w:themeColor="text1"/>
          <w:sz w:val="18"/>
          <w:szCs w:val="18"/>
          <w:lang w:eastAsia="it-IT"/>
        </w:rPr>
        <w:t>Corpo in metallo per un'adeguata dissipazione del calore</w:t>
      </w:r>
    </w:p>
    <w:p w:rsidR="00006650" w:rsidRPr="002840E2" w:rsidRDefault="00006650" w:rsidP="000066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</w:pPr>
      <w:r w:rsidRPr="002840E2">
        <w:rPr>
          <w:rFonts w:ascii="Verdana" w:eastAsia="Times New Roman" w:hAnsi="Verdana" w:cs="Arial"/>
          <w:color w:val="000000" w:themeColor="text1"/>
          <w:sz w:val="18"/>
          <w:szCs w:val="18"/>
          <w:lang w:eastAsia="it-IT"/>
        </w:rPr>
        <w:t>Consumo 18W</w:t>
      </w:r>
    </w:p>
    <w:p w:rsidR="00006650" w:rsidRPr="002840E2" w:rsidRDefault="00006650" w:rsidP="000066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</w:pPr>
      <w:r w:rsidRPr="002840E2">
        <w:rPr>
          <w:rFonts w:ascii="Verdana" w:eastAsia="Times New Roman" w:hAnsi="Verdana" w:cs="Arial"/>
          <w:color w:val="000000" w:themeColor="text1"/>
          <w:sz w:val="18"/>
          <w:szCs w:val="18"/>
          <w:lang w:eastAsia="it-IT"/>
        </w:rPr>
        <w:t>Classe consumo A</w:t>
      </w:r>
    </w:p>
    <w:p w:rsidR="00006650" w:rsidRPr="002840E2" w:rsidRDefault="00006650" w:rsidP="000066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</w:pPr>
      <w:r w:rsidRPr="002840E2">
        <w:rPr>
          <w:rFonts w:ascii="Verdana" w:eastAsia="Times New Roman" w:hAnsi="Verdana" w:cs="Arial"/>
          <w:color w:val="000000" w:themeColor="text1"/>
          <w:sz w:val="18"/>
          <w:szCs w:val="18"/>
          <w:lang w:eastAsia="it-IT"/>
        </w:rPr>
        <w:t>SMD 2835</w:t>
      </w:r>
    </w:p>
    <w:p w:rsidR="00006650" w:rsidRPr="002840E2" w:rsidRDefault="00006650" w:rsidP="000066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</w:pPr>
      <w:r w:rsidRPr="002840E2">
        <w:rPr>
          <w:rFonts w:ascii="Verdana" w:eastAsia="Times New Roman" w:hAnsi="Verdana" w:cs="Arial"/>
          <w:color w:val="000000" w:themeColor="text1"/>
          <w:sz w:val="18"/>
          <w:szCs w:val="18"/>
          <w:lang w:eastAsia="it-IT"/>
        </w:rPr>
        <w:t>1440 lumen</w:t>
      </w:r>
    </w:p>
    <w:p w:rsidR="00006650" w:rsidRPr="002840E2" w:rsidRDefault="00006650" w:rsidP="000066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</w:pPr>
      <w:r w:rsidRPr="002840E2">
        <w:rPr>
          <w:rFonts w:ascii="Verdana" w:eastAsia="Times New Roman" w:hAnsi="Verdana" w:cs="Arial"/>
          <w:color w:val="000000" w:themeColor="text1"/>
          <w:sz w:val="18"/>
          <w:szCs w:val="18"/>
          <w:lang w:eastAsia="it-IT"/>
        </w:rPr>
        <w:t>Durata vita operativa 50.000 ore</w:t>
      </w:r>
    </w:p>
    <w:p w:rsidR="00006650" w:rsidRPr="002840E2" w:rsidRDefault="00006650" w:rsidP="000066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</w:pPr>
      <w:r w:rsidRPr="002840E2">
        <w:rPr>
          <w:rFonts w:ascii="Verdana" w:eastAsia="Times New Roman" w:hAnsi="Verdana" w:cs="Arial"/>
          <w:color w:val="000000" w:themeColor="text1"/>
          <w:sz w:val="18"/>
          <w:szCs w:val="18"/>
          <w:lang w:eastAsia="it-IT"/>
        </w:rPr>
        <w:t>Angolo di illuminazione: 120 gradi</w:t>
      </w:r>
    </w:p>
    <w:p w:rsidR="00006650" w:rsidRPr="002840E2" w:rsidRDefault="00006650" w:rsidP="000066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</w:pPr>
      <w:r w:rsidRPr="002840E2">
        <w:rPr>
          <w:rFonts w:ascii="Verdana" w:eastAsia="Times New Roman" w:hAnsi="Verdana" w:cs="Arial"/>
          <w:color w:val="000000" w:themeColor="text1"/>
          <w:sz w:val="18"/>
          <w:szCs w:val="18"/>
          <w:lang w:eastAsia="it-IT"/>
        </w:rPr>
        <w:t>Temperatura di lavoro: -20°C fino a 50°C</w:t>
      </w:r>
    </w:p>
    <w:tbl>
      <w:tblPr>
        <w:tblW w:w="8087" w:type="dxa"/>
        <w:tblCellSpacing w:w="0" w:type="dxa"/>
        <w:tbl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56"/>
        <w:gridCol w:w="1094"/>
        <w:gridCol w:w="1267"/>
        <w:gridCol w:w="570"/>
      </w:tblGrid>
      <w:tr w:rsidR="00006650" w:rsidRPr="008A58E7" w:rsidTr="004B5B3D">
        <w:trPr>
          <w:tblCellSpacing w:w="0" w:type="dxa"/>
        </w:trPr>
        <w:tc>
          <w:tcPr>
            <w:tcW w:w="1278" w:type="dxa"/>
            <w:shd w:val="clear" w:color="auto" w:fill="FFFFFF"/>
            <w:tcMar>
              <w:top w:w="92" w:type="dxa"/>
              <w:left w:w="23" w:type="dxa"/>
              <w:bottom w:w="92" w:type="dxa"/>
              <w:right w:w="23" w:type="dxa"/>
            </w:tcMar>
            <w:vAlign w:val="center"/>
            <w:hideMark/>
          </w:tcPr>
          <w:p w:rsidR="00006650" w:rsidRPr="008A58E7" w:rsidRDefault="00006650" w:rsidP="00E317A0">
            <w:pPr>
              <w:spacing w:before="58" w:after="58" w:line="161" w:lineRule="atLeast"/>
              <w:ind w:firstLine="58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</w:pPr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Color Temperature(CCT):</w:t>
            </w:r>
          </w:p>
        </w:tc>
        <w:tc>
          <w:tcPr>
            <w:tcW w:w="0" w:type="auto"/>
            <w:shd w:val="clear" w:color="auto" w:fill="FFFFFF"/>
            <w:tcMar>
              <w:top w:w="92" w:type="dxa"/>
              <w:left w:w="23" w:type="dxa"/>
              <w:bottom w:w="92" w:type="dxa"/>
              <w:right w:w="23" w:type="dxa"/>
            </w:tcMar>
            <w:hideMark/>
          </w:tcPr>
          <w:p w:rsidR="00006650" w:rsidRPr="008A58E7" w:rsidRDefault="00006650" w:rsidP="00E317A0">
            <w:pPr>
              <w:spacing w:before="58" w:after="58" w:line="161" w:lineRule="atLeas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</w:pPr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2700-3500K, 4000-4500K, 5700-6500K</w:t>
            </w:r>
          </w:p>
        </w:tc>
        <w:tc>
          <w:tcPr>
            <w:tcW w:w="1267" w:type="dxa"/>
            <w:shd w:val="clear" w:color="auto" w:fill="FFFFFF"/>
            <w:tcMar>
              <w:top w:w="92" w:type="dxa"/>
              <w:left w:w="23" w:type="dxa"/>
              <w:bottom w:w="92" w:type="dxa"/>
              <w:right w:w="23" w:type="dxa"/>
            </w:tcMar>
            <w:vAlign w:val="center"/>
            <w:hideMark/>
          </w:tcPr>
          <w:p w:rsidR="00006650" w:rsidRPr="008A58E7" w:rsidRDefault="00006650" w:rsidP="00E317A0">
            <w:pPr>
              <w:spacing w:before="58" w:after="58" w:line="161" w:lineRule="atLeast"/>
              <w:ind w:firstLine="58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</w:pPr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CRI (Ra&gt;):</w:t>
            </w:r>
          </w:p>
        </w:tc>
        <w:tc>
          <w:tcPr>
            <w:tcW w:w="0" w:type="auto"/>
            <w:shd w:val="clear" w:color="auto" w:fill="FFFFFF"/>
            <w:tcMar>
              <w:top w:w="92" w:type="dxa"/>
              <w:left w:w="23" w:type="dxa"/>
              <w:bottom w:w="92" w:type="dxa"/>
              <w:right w:w="23" w:type="dxa"/>
            </w:tcMar>
            <w:hideMark/>
          </w:tcPr>
          <w:p w:rsidR="00006650" w:rsidRPr="008A58E7" w:rsidRDefault="00006650" w:rsidP="00E317A0">
            <w:pPr>
              <w:spacing w:before="58" w:after="58" w:line="161" w:lineRule="atLeas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</w:pPr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80</w:t>
            </w:r>
          </w:p>
        </w:tc>
      </w:tr>
      <w:tr w:rsidR="00006650" w:rsidRPr="008A58E7" w:rsidTr="004B5B3D">
        <w:trPr>
          <w:tblCellSpacing w:w="0" w:type="dxa"/>
        </w:trPr>
        <w:tc>
          <w:tcPr>
            <w:tcW w:w="1278" w:type="dxa"/>
            <w:shd w:val="clear" w:color="auto" w:fill="F1F1F1"/>
            <w:tcMar>
              <w:top w:w="92" w:type="dxa"/>
              <w:left w:w="23" w:type="dxa"/>
              <w:bottom w:w="92" w:type="dxa"/>
              <w:right w:w="23" w:type="dxa"/>
            </w:tcMar>
            <w:vAlign w:val="center"/>
            <w:hideMark/>
          </w:tcPr>
          <w:p w:rsidR="00006650" w:rsidRPr="008A58E7" w:rsidRDefault="00006650" w:rsidP="00E317A0">
            <w:pPr>
              <w:spacing w:before="58" w:after="58" w:line="161" w:lineRule="atLeast"/>
              <w:ind w:firstLine="58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</w:pPr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 xml:space="preserve">Input </w:t>
            </w:r>
            <w:proofErr w:type="spellStart"/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Voltage</w:t>
            </w:r>
            <w:proofErr w:type="spellEnd"/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:</w:t>
            </w:r>
          </w:p>
        </w:tc>
        <w:tc>
          <w:tcPr>
            <w:tcW w:w="0" w:type="auto"/>
            <w:shd w:val="clear" w:color="auto" w:fill="F1F1F1"/>
            <w:tcMar>
              <w:top w:w="92" w:type="dxa"/>
              <w:left w:w="23" w:type="dxa"/>
              <w:bottom w:w="92" w:type="dxa"/>
              <w:right w:w="23" w:type="dxa"/>
            </w:tcMar>
            <w:hideMark/>
          </w:tcPr>
          <w:p w:rsidR="00006650" w:rsidRPr="008A58E7" w:rsidRDefault="00006650" w:rsidP="00E317A0">
            <w:pPr>
              <w:spacing w:before="58" w:after="58" w:line="161" w:lineRule="atLeas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</w:pPr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100-240Vac</w:t>
            </w:r>
          </w:p>
        </w:tc>
        <w:tc>
          <w:tcPr>
            <w:tcW w:w="1267" w:type="dxa"/>
            <w:shd w:val="clear" w:color="auto" w:fill="F1F1F1"/>
            <w:tcMar>
              <w:top w:w="92" w:type="dxa"/>
              <w:left w:w="23" w:type="dxa"/>
              <w:bottom w:w="92" w:type="dxa"/>
              <w:right w:w="23" w:type="dxa"/>
            </w:tcMar>
            <w:vAlign w:val="center"/>
            <w:hideMark/>
          </w:tcPr>
          <w:p w:rsidR="00006650" w:rsidRPr="008A58E7" w:rsidRDefault="00006650" w:rsidP="00E317A0">
            <w:pPr>
              <w:spacing w:before="58" w:after="58" w:line="161" w:lineRule="atLeast"/>
              <w:ind w:firstLine="58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</w:pPr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 xml:space="preserve">Input </w:t>
            </w:r>
            <w:proofErr w:type="spellStart"/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Voltage</w:t>
            </w:r>
            <w:proofErr w:type="spellEnd"/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(V):</w:t>
            </w:r>
          </w:p>
        </w:tc>
        <w:tc>
          <w:tcPr>
            <w:tcW w:w="0" w:type="auto"/>
            <w:shd w:val="clear" w:color="auto" w:fill="F1F1F1"/>
            <w:tcMar>
              <w:top w:w="92" w:type="dxa"/>
              <w:left w:w="23" w:type="dxa"/>
              <w:bottom w:w="92" w:type="dxa"/>
              <w:right w:w="23" w:type="dxa"/>
            </w:tcMar>
            <w:hideMark/>
          </w:tcPr>
          <w:p w:rsidR="00006650" w:rsidRPr="008A58E7" w:rsidRDefault="00006650" w:rsidP="00E317A0">
            <w:pPr>
              <w:spacing w:before="58" w:after="58" w:line="161" w:lineRule="atLeas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</w:pPr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100-240</w:t>
            </w:r>
          </w:p>
        </w:tc>
      </w:tr>
      <w:tr w:rsidR="00006650" w:rsidRPr="008A58E7" w:rsidTr="004B5B3D">
        <w:trPr>
          <w:tblCellSpacing w:w="0" w:type="dxa"/>
        </w:trPr>
        <w:tc>
          <w:tcPr>
            <w:tcW w:w="1278" w:type="dxa"/>
            <w:shd w:val="clear" w:color="auto" w:fill="FFFFFF"/>
            <w:tcMar>
              <w:top w:w="92" w:type="dxa"/>
              <w:left w:w="23" w:type="dxa"/>
              <w:bottom w:w="92" w:type="dxa"/>
              <w:right w:w="23" w:type="dxa"/>
            </w:tcMar>
            <w:vAlign w:val="center"/>
            <w:hideMark/>
          </w:tcPr>
          <w:p w:rsidR="00006650" w:rsidRPr="008A58E7" w:rsidRDefault="00006650" w:rsidP="00E317A0">
            <w:pPr>
              <w:spacing w:before="58" w:after="58" w:line="161" w:lineRule="atLeast"/>
              <w:ind w:firstLine="58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</w:pPr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IP Rating:</w:t>
            </w:r>
          </w:p>
        </w:tc>
        <w:tc>
          <w:tcPr>
            <w:tcW w:w="0" w:type="auto"/>
            <w:shd w:val="clear" w:color="auto" w:fill="FFFFFF"/>
            <w:tcMar>
              <w:top w:w="92" w:type="dxa"/>
              <w:left w:w="23" w:type="dxa"/>
              <w:bottom w:w="92" w:type="dxa"/>
              <w:right w:w="23" w:type="dxa"/>
            </w:tcMar>
            <w:hideMark/>
          </w:tcPr>
          <w:p w:rsidR="00006650" w:rsidRPr="008A58E7" w:rsidRDefault="00006650" w:rsidP="00E317A0">
            <w:pPr>
              <w:spacing w:before="58" w:after="58" w:line="161" w:lineRule="atLeas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</w:pPr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IP40</w:t>
            </w:r>
          </w:p>
        </w:tc>
        <w:tc>
          <w:tcPr>
            <w:tcW w:w="1267" w:type="dxa"/>
            <w:shd w:val="clear" w:color="auto" w:fill="FFFFFF"/>
            <w:tcMar>
              <w:top w:w="92" w:type="dxa"/>
              <w:left w:w="23" w:type="dxa"/>
              <w:bottom w:w="92" w:type="dxa"/>
              <w:right w:w="23" w:type="dxa"/>
            </w:tcMar>
            <w:vAlign w:val="center"/>
            <w:hideMark/>
          </w:tcPr>
          <w:p w:rsidR="00006650" w:rsidRPr="008A58E7" w:rsidRDefault="00006650" w:rsidP="00E317A0">
            <w:pPr>
              <w:spacing w:before="58" w:after="58" w:line="161" w:lineRule="atLeast"/>
              <w:ind w:firstLine="58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</w:pPr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 xml:space="preserve">Item </w:t>
            </w:r>
            <w:proofErr w:type="spellStart"/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Type</w:t>
            </w:r>
            <w:proofErr w:type="spellEnd"/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92" w:type="dxa"/>
              <w:left w:w="23" w:type="dxa"/>
              <w:bottom w:w="92" w:type="dxa"/>
              <w:right w:w="23" w:type="dxa"/>
            </w:tcMar>
            <w:hideMark/>
          </w:tcPr>
          <w:p w:rsidR="00006650" w:rsidRPr="008A58E7" w:rsidRDefault="00006650" w:rsidP="00E317A0">
            <w:pPr>
              <w:spacing w:before="58" w:after="58" w:line="161" w:lineRule="atLeas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</w:pPr>
            <w:proofErr w:type="spellStart"/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Panel</w:t>
            </w:r>
            <w:proofErr w:type="spellEnd"/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Lights</w:t>
            </w:r>
            <w:proofErr w:type="spellEnd"/>
          </w:p>
        </w:tc>
      </w:tr>
      <w:tr w:rsidR="00006650" w:rsidRPr="008A58E7" w:rsidTr="004B5B3D">
        <w:trPr>
          <w:tblCellSpacing w:w="0" w:type="dxa"/>
        </w:trPr>
        <w:tc>
          <w:tcPr>
            <w:tcW w:w="1278" w:type="dxa"/>
            <w:shd w:val="clear" w:color="auto" w:fill="F1F1F1"/>
            <w:tcMar>
              <w:top w:w="92" w:type="dxa"/>
              <w:left w:w="23" w:type="dxa"/>
              <w:bottom w:w="92" w:type="dxa"/>
              <w:right w:w="23" w:type="dxa"/>
            </w:tcMar>
            <w:vAlign w:val="center"/>
            <w:hideMark/>
          </w:tcPr>
          <w:p w:rsidR="00006650" w:rsidRPr="008A58E7" w:rsidRDefault="00006650" w:rsidP="00E317A0">
            <w:pPr>
              <w:spacing w:before="58" w:after="58" w:line="161" w:lineRule="atLeast"/>
              <w:ind w:firstLine="58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</w:pPr>
            <w:proofErr w:type="spellStart"/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Lamp</w:t>
            </w:r>
            <w:proofErr w:type="spellEnd"/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 xml:space="preserve"> Body Material:</w:t>
            </w:r>
          </w:p>
        </w:tc>
        <w:tc>
          <w:tcPr>
            <w:tcW w:w="0" w:type="auto"/>
            <w:shd w:val="clear" w:color="auto" w:fill="F1F1F1"/>
            <w:tcMar>
              <w:top w:w="92" w:type="dxa"/>
              <w:left w:w="23" w:type="dxa"/>
              <w:bottom w:w="92" w:type="dxa"/>
              <w:right w:w="23" w:type="dxa"/>
            </w:tcMar>
            <w:hideMark/>
          </w:tcPr>
          <w:p w:rsidR="00006650" w:rsidRPr="008A58E7" w:rsidRDefault="00006650" w:rsidP="00E317A0">
            <w:pPr>
              <w:spacing w:before="58" w:after="58" w:line="161" w:lineRule="atLeas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</w:pPr>
            <w:proofErr w:type="spellStart"/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Aluminum</w:t>
            </w:r>
            <w:proofErr w:type="spellEnd"/>
          </w:p>
        </w:tc>
        <w:tc>
          <w:tcPr>
            <w:tcW w:w="1267" w:type="dxa"/>
            <w:shd w:val="clear" w:color="auto" w:fill="F1F1F1"/>
            <w:tcMar>
              <w:top w:w="92" w:type="dxa"/>
              <w:left w:w="23" w:type="dxa"/>
              <w:bottom w:w="92" w:type="dxa"/>
              <w:right w:w="23" w:type="dxa"/>
            </w:tcMar>
            <w:vAlign w:val="center"/>
            <w:hideMark/>
          </w:tcPr>
          <w:p w:rsidR="00006650" w:rsidRPr="008A58E7" w:rsidRDefault="00006650" w:rsidP="00E317A0">
            <w:pPr>
              <w:spacing w:before="58" w:after="58" w:line="161" w:lineRule="atLeast"/>
              <w:ind w:firstLine="58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</w:pPr>
            <w:proofErr w:type="spellStart"/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Lamp</w:t>
            </w:r>
            <w:proofErr w:type="spellEnd"/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Luminous</w:t>
            </w:r>
            <w:proofErr w:type="spellEnd"/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Efficiency</w:t>
            </w:r>
            <w:proofErr w:type="spellEnd"/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(</w:t>
            </w:r>
            <w:proofErr w:type="spellStart"/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lm</w:t>
            </w:r>
            <w:proofErr w:type="spellEnd"/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/w):</w:t>
            </w:r>
          </w:p>
        </w:tc>
        <w:tc>
          <w:tcPr>
            <w:tcW w:w="0" w:type="auto"/>
            <w:shd w:val="clear" w:color="auto" w:fill="F1F1F1"/>
            <w:tcMar>
              <w:top w:w="92" w:type="dxa"/>
              <w:left w:w="23" w:type="dxa"/>
              <w:bottom w:w="92" w:type="dxa"/>
              <w:right w:w="23" w:type="dxa"/>
            </w:tcMar>
            <w:hideMark/>
          </w:tcPr>
          <w:p w:rsidR="00006650" w:rsidRPr="008A58E7" w:rsidRDefault="00C67C98" w:rsidP="00E317A0">
            <w:pPr>
              <w:spacing w:before="58" w:after="58" w:line="161" w:lineRule="atLeas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&gt;</w:t>
            </w:r>
            <w:r w:rsidR="00006650"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80</w:t>
            </w:r>
          </w:p>
        </w:tc>
      </w:tr>
      <w:tr w:rsidR="00006650" w:rsidRPr="008A58E7" w:rsidTr="004B5B3D">
        <w:trPr>
          <w:tblCellSpacing w:w="0" w:type="dxa"/>
        </w:trPr>
        <w:tc>
          <w:tcPr>
            <w:tcW w:w="1278" w:type="dxa"/>
            <w:shd w:val="clear" w:color="auto" w:fill="FFFFFF"/>
            <w:tcMar>
              <w:top w:w="92" w:type="dxa"/>
              <w:left w:w="23" w:type="dxa"/>
              <w:bottom w:w="92" w:type="dxa"/>
              <w:right w:w="23" w:type="dxa"/>
            </w:tcMar>
            <w:vAlign w:val="center"/>
            <w:hideMark/>
          </w:tcPr>
          <w:p w:rsidR="00006650" w:rsidRPr="008A58E7" w:rsidRDefault="00006650" w:rsidP="00E317A0">
            <w:pPr>
              <w:spacing w:before="58" w:after="58" w:line="161" w:lineRule="atLeast"/>
              <w:ind w:firstLine="58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</w:pPr>
            <w:proofErr w:type="spellStart"/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Lamp</w:t>
            </w:r>
            <w:proofErr w:type="spellEnd"/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Luminous</w:t>
            </w:r>
            <w:proofErr w:type="spellEnd"/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Flux</w:t>
            </w:r>
            <w:proofErr w:type="spellEnd"/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(</w:t>
            </w:r>
            <w:proofErr w:type="spellStart"/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lm</w:t>
            </w:r>
            <w:proofErr w:type="spellEnd"/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):</w:t>
            </w:r>
          </w:p>
        </w:tc>
        <w:tc>
          <w:tcPr>
            <w:tcW w:w="0" w:type="auto"/>
            <w:shd w:val="clear" w:color="auto" w:fill="FFFFFF"/>
            <w:tcMar>
              <w:top w:w="92" w:type="dxa"/>
              <w:left w:w="23" w:type="dxa"/>
              <w:bottom w:w="92" w:type="dxa"/>
              <w:right w:w="23" w:type="dxa"/>
            </w:tcMar>
            <w:hideMark/>
          </w:tcPr>
          <w:p w:rsidR="00006650" w:rsidRPr="008A58E7" w:rsidRDefault="00006650" w:rsidP="00E317A0">
            <w:pPr>
              <w:spacing w:before="58" w:after="58" w:line="161" w:lineRule="atLeas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</w:pPr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1260</w:t>
            </w:r>
          </w:p>
        </w:tc>
        <w:tc>
          <w:tcPr>
            <w:tcW w:w="1267" w:type="dxa"/>
            <w:shd w:val="clear" w:color="auto" w:fill="FFFFFF"/>
            <w:tcMar>
              <w:top w:w="92" w:type="dxa"/>
              <w:left w:w="23" w:type="dxa"/>
              <w:bottom w:w="92" w:type="dxa"/>
              <w:right w:w="23" w:type="dxa"/>
            </w:tcMar>
            <w:vAlign w:val="center"/>
            <w:hideMark/>
          </w:tcPr>
          <w:p w:rsidR="00006650" w:rsidRPr="008A58E7" w:rsidRDefault="00006650" w:rsidP="00E317A0">
            <w:pPr>
              <w:spacing w:before="58" w:after="58" w:line="161" w:lineRule="atLeast"/>
              <w:ind w:firstLine="58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</w:pPr>
            <w:proofErr w:type="spellStart"/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Lamp</w:t>
            </w:r>
            <w:proofErr w:type="spellEnd"/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Power</w:t>
            </w:r>
            <w:proofErr w:type="spellEnd"/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(W):</w:t>
            </w:r>
          </w:p>
        </w:tc>
        <w:tc>
          <w:tcPr>
            <w:tcW w:w="0" w:type="auto"/>
            <w:shd w:val="clear" w:color="auto" w:fill="FFFFFF"/>
            <w:tcMar>
              <w:top w:w="92" w:type="dxa"/>
              <w:left w:w="23" w:type="dxa"/>
              <w:bottom w:w="92" w:type="dxa"/>
              <w:right w:w="23" w:type="dxa"/>
            </w:tcMar>
            <w:hideMark/>
          </w:tcPr>
          <w:p w:rsidR="00006650" w:rsidRPr="008A58E7" w:rsidRDefault="00006650" w:rsidP="00E317A0">
            <w:pPr>
              <w:spacing w:before="58" w:after="58" w:line="161" w:lineRule="atLeas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</w:pPr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18</w:t>
            </w:r>
          </w:p>
        </w:tc>
      </w:tr>
      <w:tr w:rsidR="00006650" w:rsidRPr="008A58E7" w:rsidTr="004B5B3D">
        <w:trPr>
          <w:tblCellSpacing w:w="0" w:type="dxa"/>
        </w:trPr>
        <w:tc>
          <w:tcPr>
            <w:tcW w:w="1278" w:type="dxa"/>
            <w:shd w:val="clear" w:color="auto" w:fill="F1F1F1"/>
            <w:tcMar>
              <w:top w:w="92" w:type="dxa"/>
              <w:left w:w="23" w:type="dxa"/>
              <w:bottom w:w="92" w:type="dxa"/>
              <w:right w:w="23" w:type="dxa"/>
            </w:tcMar>
            <w:vAlign w:val="center"/>
            <w:hideMark/>
          </w:tcPr>
          <w:p w:rsidR="00006650" w:rsidRPr="008A58E7" w:rsidRDefault="00006650" w:rsidP="00E317A0">
            <w:pPr>
              <w:spacing w:before="58" w:after="58" w:line="161" w:lineRule="atLeast"/>
              <w:ind w:firstLine="58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</w:pPr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LED Light Source:</w:t>
            </w:r>
          </w:p>
        </w:tc>
        <w:tc>
          <w:tcPr>
            <w:tcW w:w="0" w:type="auto"/>
            <w:shd w:val="clear" w:color="auto" w:fill="F1F1F1"/>
            <w:tcMar>
              <w:top w:w="92" w:type="dxa"/>
              <w:left w:w="23" w:type="dxa"/>
              <w:bottom w:w="92" w:type="dxa"/>
              <w:right w:w="23" w:type="dxa"/>
            </w:tcMar>
            <w:hideMark/>
          </w:tcPr>
          <w:p w:rsidR="00006650" w:rsidRPr="008A58E7" w:rsidRDefault="00006650" w:rsidP="00E317A0">
            <w:pPr>
              <w:spacing w:before="58" w:after="58" w:line="161" w:lineRule="atLeas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</w:pPr>
            <w:proofErr w:type="spellStart"/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Epistar</w:t>
            </w:r>
            <w:proofErr w:type="spellEnd"/>
          </w:p>
        </w:tc>
        <w:tc>
          <w:tcPr>
            <w:tcW w:w="1267" w:type="dxa"/>
            <w:shd w:val="clear" w:color="auto" w:fill="F1F1F1"/>
            <w:tcMar>
              <w:top w:w="92" w:type="dxa"/>
              <w:left w:w="23" w:type="dxa"/>
              <w:bottom w:w="92" w:type="dxa"/>
              <w:right w:w="23" w:type="dxa"/>
            </w:tcMar>
            <w:vAlign w:val="center"/>
            <w:hideMark/>
          </w:tcPr>
          <w:p w:rsidR="00006650" w:rsidRPr="008A58E7" w:rsidRDefault="00006650" w:rsidP="00E317A0">
            <w:pPr>
              <w:spacing w:before="58" w:after="58" w:line="161" w:lineRule="atLeast"/>
              <w:ind w:firstLine="58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</w:pPr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Light Source:</w:t>
            </w:r>
          </w:p>
        </w:tc>
        <w:tc>
          <w:tcPr>
            <w:tcW w:w="0" w:type="auto"/>
            <w:shd w:val="clear" w:color="auto" w:fill="F1F1F1"/>
            <w:tcMar>
              <w:top w:w="92" w:type="dxa"/>
              <w:left w:w="23" w:type="dxa"/>
              <w:bottom w:w="92" w:type="dxa"/>
              <w:right w:w="23" w:type="dxa"/>
            </w:tcMar>
            <w:hideMark/>
          </w:tcPr>
          <w:p w:rsidR="00006650" w:rsidRPr="008A58E7" w:rsidRDefault="00006650" w:rsidP="00E317A0">
            <w:pPr>
              <w:spacing w:before="58" w:after="58" w:line="161" w:lineRule="atLeas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</w:pPr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LED</w:t>
            </w:r>
          </w:p>
        </w:tc>
      </w:tr>
      <w:tr w:rsidR="00006650" w:rsidRPr="008A58E7" w:rsidTr="004B5B3D">
        <w:trPr>
          <w:tblCellSpacing w:w="0" w:type="dxa"/>
        </w:trPr>
        <w:tc>
          <w:tcPr>
            <w:tcW w:w="1278" w:type="dxa"/>
            <w:shd w:val="clear" w:color="auto" w:fill="FFFFFF"/>
            <w:tcMar>
              <w:top w:w="92" w:type="dxa"/>
              <w:left w:w="23" w:type="dxa"/>
              <w:bottom w:w="92" w:type="dxa"/>
              <w:right w:w="23" w:type="dxa"/>
            </w:tcMar>
            <w:vAlign w:val="center"/>
            <w:hideMark/>
          </w:tcPr>
          <w:p w:rsidR="00006650" w:rsidRPr="008A58E7" w:rsidRDefault="00006650" w:rsidP="00E317A0">
            <w:pPr>
              <w:spacing w:before="58" w:after="58" w:line="161" w:lineRule="atLeast"/>
              <w:ind w:firstLine="58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tcMar>
              <w:top w:w="92" w:type="dxa"/>
              <w:left w:w="23" w:type="dxa"/>
              <w:bottom w:w="92" w:type="dxa"/>
              <w:right w:w="23" w:type="dxa"/>
            </w:tcMar>
            <w:hideMark/>
          </w:tcPr>
          <w:p w:rsidR="00006650" w:rsidRPr="008A58E7" w:rsidRDefault="00006650" w:rsidP="00E317A0">
            <w:pPr>
              <w:spacing w:before="58" w:after="58" w:line="161" w:lineRule="atLeas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</w:pPr>
          </w:p>
        </w:tc>
        <w:tc>
          <w:tcPr>
            <w:tcW w:w="1267" w:type="dxa"/>
            <w:shd w:val="clear" w:color="auto" w:fill="FFFFFF"/>
            <w:tcMar>
              <w:top w:w="92" w:type="dxa"/>
              <w:left w:w="23" w:type="dxa"/>
              <w:bottom w:w="92" w:type="dxa"/>
              <w:right w:w="23" w:type="dxa"/>
            </w:tcMar>
            <w:vAlign w:val="center"/>
            <w:hideMark/>
          </w:tcPr>
          <w:p w:rsidR="00006650" w:rsidRPr="008A58E7" w:rsidRDefault="00006650" w:rsidP="00E317A0">
            <w:pPr>
              <w:spacing w:before="58" w:after="58" w:line="161" w:lineRule="atLeast"/>
              <w:ind w:firstLine="58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tcMar>
              <w:top w:w="92" w:type="dxa"/>
              <w:left w:w="23" w:type="dxa"/>
              <w:bottom w:w="92" w:type="dxa"/>
              <w:right w:w="23" w:type="dxa"/>
            </w:tcMar>
            <w:hideMark/>
          </w:tcPr>
          <w:p w:rsidR="00006650" w:rsidRPr="008A58E7" w:rsidRDefault="00006650" w:rsidP="00E317A0">
            <w:pPr>
              <w:spacing w:before="58" w:after="58" w:line="161" w:lineRule="atLeas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</w:pPr>
          </w:p>
        </w:tc>
      </w:tr>
      <w:tr w:rsidR="00006650" w:rsidRPr="008A58E7" w:rsidTr="004B5B3D">
        <w:trPr>
          <w:tblCellSpacing w:w="0" w:type="dxa"/>
        </w:trPr>
        <w:tc>
          <w:tcPr>
            <w:tcW w:w="1278" w:type="dxa"/>
            <w:shd w:val="clear" w:color="auto" w:fill="F1F1F1"/>
            <w:tcMar>
              <w:top w:w="92" w:type="dxa"/>
              <w:left w:w="23" w:type="dxa"/>
              <w:bottom w:w="92" w:type="dxa"/>
              <w:right w:w="23" w:type="dxa"/>
            </w:tcMar>
            <w:vAlign w:val="center"/>
            <w:hideMark/>
          </w:tcPr>
          <w:p w:rsidR="00006650" w:rsidRPr="008A58E7" w:rsidRDefault="00006650" w:rsidP="00E317A0">
            <w:pPr>
              <w:spacing w:before="58" w:after="58" w:line="161" w:lineRule="atLeast"/>
              <w:ind w:firstLine="58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</w:pPr>
            <w:proofErr w:type="spellStart"/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Working</w:t>
            </w:r>
            <w:proofErr w:type="spellEnd"/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Lifetime</w:t>
            </w:r>
            <w:proofErr w:type="spellEnd"/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(</w:t>
            </w:r>
            <w:proofErr w:type="spellStart"/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Hour</w:t>
            </w:r>
            <w:proofErr w:type="spellEnd"/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):</w:t>
            </w:r>
          </w:p>
        </w:tc>
        <w:tc>
          <w:tcPr>
            <w:tcW w:w="0" w:type="auto"/>
            <w:shd w:val="clear" w:color="auto" w:fill="F1F1F1"/>
            <w:tcMar>
              <w:top w:w="92" w:type="dxa"/>
              <w:left w:w="23" w:type="dxa"/>
              <w:bottom w:w="92" w:type="dxa"/>
              <w:right w:w="23" w:type="dxa"/>
            </w:tcMar>
            <w:hideMark/>
          </w:tcPr>
          <w:p w:rsidR="00006650" w:rsidRPr="008A58E7" w:rsidRDefault="00006650" w:rsidP="00E317A0">
            <w:pPr>
              <w:spacing w:before="58" w:after="58" w:line="161" w:lineRule="atLeas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</w:pPr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50000</w:t>
            </w:r>
          </w:p>
        </w:tc>
        <w:tc>
          <w:tcPr>
            <w:tcW w:w="1267" w:type="dxa"/>
            <w:shd w:val="clear" w:color="auto" w:fill="F1F1F1"/>
            <w:tcMar>
              <w:top w:w="92" w:type="dxa"/>
              <w:left w:w="23" w:type="dxa"/>
              <w:bottom w:w="92" w:type="dxa"/>
              <w:right w:w="23" w:type="dxa"/>
            </w:tcMar>
            <w:vAlign w:val="center"/>
            <w:hideMark/>
          </w:tcPr>
          <w:p w:rsidR="00006650" w:rsidRPr="008A58E7" w:rsidRDefault="00006650" w:rsidP="00E317A0">
            <w:pPr>
              <w:spacing w:before="58" w:after="58" w:line="161" w:lineRule="atLeast"/>
              <w:ind w:firstLine="58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</w:pPr>
            <w:proofErr w:type="spellStart"/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Working</w:t>
            </w:r>
            <w:proofErr w:type="spellEnd"/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 xml:space="preserve"> Temperature(</w:t>
            </w:r>
            <w:r w:rsidRPr="008A58E7">
              <w:rPr>
                <w:rFonts w:ascii="Cambria Math" w:eastAsia="Times New Roman" w:hAnsi="Cambria Math" w:cs="Cambria Math"/>
                <w:color w:val="000000" w:themeColor="text1"/>
                <w:sz w:val="14"/>
                <w:szCs w:val="14"/>
                <w:lang w:eastAsia="it-IT"/>
              </w:rPr>
              <w:t>℃</w:t>
            </w:r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):</w:t>
            </w:r>
          </w:p>
        </w:tc>
        <w:tc>
          <w:tcPr>
            <w:tcW w:w="0" w:type="auto"/>
            <w:shd w:val="clear" w:color="auto" w:fill="F1F1F1"/>
            <w:tcMar>
              <w:top w:w="92" w:type="dxa"/>
              <w:left w:w="23" w:type="dxa"/>
              <w:bottom w:w="92" w:type="dxa"/>
              <w:right w:w="23" w:type="dxa"/>
            </w:tcMar>
            <w:hideMark/>
          </w:tcPr>
          <w:p w:rsidR="00006650" w:rsidRPr="008A58E7" w:rsidRDefault="00006650" w:rsidP="00E317A0">
            <w:pPr>
              <w:spacing w:before="58" w:after="58" w:line="161" w:lineRule="atLeas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</w:pPr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-25 - 45</w:t>
            </w:r>
          </w:p>
        </w:tc>
      </w:tr>
      <w:tr w:rsidR="00006650" w:rsidRPr="008A58E7" w:rsidTr="004B5B3D">
        <w:trPr>
          <w:tblCellSpacing w:w="0" w:type="dxa"/>
        </w:trPr>
        <w:tc>
          <w:tcPr>
            <w:tcW w:w="1278" w:type="dxa"/>
            <w:shd w:val="clear" w:color="auto" w:fill="FFFFFF"/>
            <w:tcMar>
              <w:top w:w="92" w:type="dxa"/>
              <w:left w:w="23" w:type="dxa"/>
              <w:bottom w:w="92" w:type="dxa"/>
              <w:right w:w="23" w:type="dxa"/>
            </w:tcMar>
            <w:vAlign w:val="center"/>
            <w:hideMark/>
          </w:tcPr>
          <w:p w:rsidR="00006650" w:rsidRPr="008A58E7" w:rsidRDefault="00006650" w:rsidP="00E317A0">
            <w:pPr>
              <w:spacing w:before="58" w:after="58" w:line="161" w:lineRule="atLeast"/>
              <w:ind w:firstLine="58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tcMar>
              <w:top w:w="92" w:type="dxa"/>
              <w:left w:w="23" w:type="dxa"/>
              <w:bottom w:w="92" w:type="dxa"/>
              <w:right w:w="23" w:type="dxa"/>
            </w:tcMar>
            <w:hideMark/>
          </w:tcPr>
          <w:p w:rsidR="00006650" w:rsidRPr="008A58E7" w:rsidRDefault="00006650" w:rsidP="00E317A0">
            <w:pPr>
              <w:spacing w:before="58" w:after="58" w:line="161" w:lineRule="atLeas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</w:pPr>
          </w:p>
        </w:tc>
        <w:tc>
          <w:tcPr>
            <w:tcW w:w="1267" w:type="dxa"/>
            <w:shd w:val="clear" w:color="auto" w:fill="FFFFFF"/>
            <w:tcMar>
              <w:top w:w="92" w:type="dxa"/>
              <w:left w:w="23" w:type="dxa"/>
              <w:bottom w:w="92" w:type="dxa"/>
              <w:right w:w="23" w:type="dxa"/>
            </w:tcMar>
            <w:vAlign w:val="center"/>
            <w:hideMark/>
          </w:tcPr>
          <w:p w:rsidR="00006650" w:rsidRPr="008A58E7" w:rsidRDefault="00006650" w:rsidP="00E317A0">
            <w:pPr>
              <w:spacing w:before="58" w:after="58" w:line="161" w:lineRule="atLeast"/>
              <w:ind w:firstLine="58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</w:pPr>
            <w:proofErr w:type="spellStart"/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Certificates</w:t>
            </w:r>
            <w:proofErr w:type="spellEnd"/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92" w:type="dxa"/>
              <w:left w:w="23" w:type="dxa"/>
              <w:bottom w:w="92" w:type="dxa"/>
              <w:right w:w="23" w:type="dxa"/>
            </w:tcMar>
            <w:hideMark/>
          </w:tcPr>
          <w:p w:rsidR="00006650" w:rsidRPr="008A58E7" w:rsidRDefault="00006650" w:rsidP="00E317A0">
            <w:pPr>
              <w:spacing w:before="58" w:after="58" w:line="161" w:lineRule="atLeas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</w:pPr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CE ROHS</w:t>
            </w:r>
          </w:p>
        </w:tc>
      </w:tr>
      <w:tr w:rsidR="00006650" w:rsidRPr="008A58E7" w:rsidTr="004B5B3D">
        <w:trPr>
          <w:tblCellSpacing w:w="0" w:type="dxa"/>
        </w:trPr>
        <w:tc>
          <w:tcPr>
            <w:tcW w:w="1278" w:type="dxa"/>
            <w:shd w:val="clear" w:color="auto" w:fill="F1F1F1"/>
            <w:tcMar>
              <w:top w:w="92" w:type="dxa"/>
              <w:left w:w="23" w:type="dxa"/>
              <w:bottom w:w="92" w:type="dxa"/>
              <w:right w:w="23" w:type="dxa"/>
            </w:tcMar>
            <w:vAlign w:val="center"/>
            <w:hideMark/>
          </w:tcPr>
          <w:p w:rsidR="00006650" w:rsidRPr="008A58E7" w:rsidRDefault="00006650" w:rsidP="00E317A0">
            <w:pPr>
              <w:spacing w:before="58" w:after="58" w:line="161" w:lineRule="atLeast"/>
              <w:ind w:firstLine="58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</w:pPr>
            <w:proofErr w:type="spellStart"/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Power</w:t>
            </w:r>
            <w:proofErr w:type="spellEnd"/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Factor</w:t>
            </w:r>
            <w:proofErr w:type="spellEnd"/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:</w:t>
            </w:r>
          </w:p>
        </w:tc>
        <w:tc>
          <w:tcPr>
            <w:tcW w:w="0" w:type="auto"/>
            <w:shd w:val="clear" w:color="auto" w:fill="F1F1F1"/>
            <w:tcMar>
              <w:top w:w="92" w:type="dxa"/>
              <w:left w:w="23" w:type="dxa"/>
              <w:bottom w:w="92" w:type="dxa"/>
              <w:right w:w="23" w:type="dxa"/>
            </w:tcMar>
            <w:hideMark/>
          </w:tcPr>
          <w:p w:rsidR="00006650" w:rsidRPr="008A58E7" w:rsidRDefault="00006650" w:rsidP="00E317A0">
            <w:pPr>
              <w:spacing w:before="58" w:after="58" w:line="161" w:lineRule="atLeas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</w:pPr>
            <w:proofErr w:type="spellStart"/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Above</w:t>
            </w:r>
            <w:proofErr w:type="spellEnd"/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 xml:space="preserve"> 0.9</w:t>
            </w:r>
          </w:p>
        </w:tc>
        <w:tc>
          <w:tcPr>
            <w:tcW w:w="1267" w:type="dxa"/>
            <w:shd w:val="clear" w:color="auto" w:fill="F1F1F1"/>
            <w:tcMar>
              <w:top w:w="92" w:type="dxa"/>
              <w:left w:w="23" w:type="dxa"/>
              <w:bottom w:w="92" w:type="dxa"/>
              <w:right w:w="23" w:type="dxa"/>
            </w:tcMar>
            <w:vAlign w:val="center"/>
            <w:hideMark/>
          </w:tcPr>
          <w:p w:rsidR="00006650" w:rsidRPr="008A58E7" w:rsidRDefault="00006650" w:rsidP="00E317A0">
            <w:pPr>
              <w:spacing w:before="58" w:after="58" w:line="161" w:lineRule="atLeast"/>
              <w:ind w:firstLine="58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</w:pPr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 xml:space="preserve">Output </w:t>
            </w:r>
            <w:proofErr w:type="spellStart"/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Voltage</w:t>
            </w:r>
            <w:proofErr w:type="spellEnd"/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:</w:t>
            </w:r>
          </w:p>
        </w:tc>
        <w:tc>
          <w:tcPr>
            <w:tcW w:w="0" w:type="auto"/>
            <w:shd w:val="clear" w:color="auto" w:fill="F1F1F1"/>
            <w:tcMar>
              <w:top w:w="92" w:type="dxa"/>
              <w:left w:w="23" w:type="dxa"/>
              <w:bottom w:w="92" w:type="dxa"/>
              <w:right w:w="23" w:type="dxa"/>
            </w:tcMar>
            <w:hideMark/>
          </w:tcPr>
          <w:p w:rsidR="00006650" w:rsidRPr="008A58E7" w:rsidRDefault="00006650" w:rsidP="00E317A0">
            <w:pPr>
              <w:spacing w:before="58" w:after="58" w:line="161" w:lineRule="atLeas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</w:pPr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24-28Vdc</w:t>
            </w:r>
          </w:p>
        </w:tc>
      </w:tr>
      <w:tr w:rsidR="00006650" w:rsidRPr="008A58E7" w:rsidTr="004B5B3D">
        <w:trPr>
          <w:tblCellSpacing w:w="0" w:type="dxa"/>
        </w:trPr>
        <w:tc>
          <w:tcPr>
            <w:tcW w:w="1278" w:type="dxa"/>
            <w:shd w:val="clear" w:color="auto" w:fill="FFFFFF"/>
            <w:tcMar>
              <w:top w:w="92" w:type="dxa"/>
              <w:left w:w="23" w:type="dxa"/>
              <w:bottom w:w="92" w:type="dxa"/>
              <w:right w:w="23" w:type="dxa"/>
            </w:tcMar>
            <w:vAlign w:val="center"/>
            <w:hideMark/>
          </w:tcPr>
          <w:p w:rsidR="00006650" w:rsidRPr="008A58E7" w:rsidRDefault="00006650" w:rsidP="00E317A0">
            <w:pPr>
              <w:spacing w:before="58" w:after="58" w:line="161" w:lineRule="atLeast"/>
              <w:ind w:firstLine="58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</w:pPr>
            <w:proofErr w:type="spellStart"/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Efficacy</w:t>
            </w:r>
            <w:proofErr w:type="spellEnd"/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92" w:type="dxa"/>
              <w:left w:w="23" w:type="dxa"/>
              <w:bottom w:w="92" w:type="dxa"/>
              <w:right w:w="23" w:type="dxa"/>
            </w:tcMar>
            <w:hideMark/>
          </w:tcPr>
          <w:p w:rsidR="00006650" w:rsidRPr="008A58E7" w:rsidRDefault="00C67C98" w:rsidP="00E317A0">
            <w:pPr>
              <w:spacing w:before="58" w:after="58" w:line="161" w:lineRule="atLeas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&gt;</w:t>
            </w:r>
            <w:r w:rsidR="00006650"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80lm/w</w:t>
            </w:r>
          </w:p>
        </w:tc>
        <w:tc>
          <w:tcPr>
            <w:tcW w:w="1267" w:type="dxa"/>
            <w:shd w:val="clear" w:color="auto" w:fill="FFFFFF"/>
            <w:tcMar>
              <w:top w:w="92" w:type="dxa"/>
              <w:left w:w="23" w:type="dxa"/>
              <w:bottom w:w="92" w:type="dxa"/>
              <w:right w:w="23" w:type="dxa"/>
            </w:tcMar>
            <w:vAlign w:val="center"/>
            <w:hideMark/>
          </w:tcPr>
          <w:p w:rsidR="00006650" w:rsidRPr="008A58E7" w:rsidRDefault="00006650" w:rsidP="00E317A0">
            <w:pPr>
              <w:spacing w:before="58" w:after="58" w:line="161" w:lineRule="atLeast"/>
              <w:ind w:firstLine="58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</w:pPr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Chip:</w:t>
            </w:r>
          </w:p>
        </w:tc>
        <w:tc>
          <w:tcPr>
            <w:tcW w:w="0" w:type="auto"/>
            <w:shd w:val="clear" w:color="auto" w:fill="FFFFFF"/>
            <w:tcMar>
              <w:top w:w="92" w:type="dxa"/>
              <w:left w:w="23" w:type="dxa"/>
              <w:bottom w:w="92" w:type="dxa"/>
              <w:right w:w="23" w:type="dxa"/>
            </w:tcMar>
            <w:hideMark/>
          </w:tcPr>
          <w:p w:rsidR="00006650" w:rsidRPr="008A58E7" w:rsidRDefault="00006650" w:rsidP="00E317A0">
            <w:pPr>
              <w:spacing w:before="58" w:after="58" w:line="161" w:lineRule="atLeas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</w:pPr>
            <w:proofErr w:type="spellStart"/>
            <w:r w:rsidRPr="008A58E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t>Epistar</w:t>
            </w:r>
            <w:proofErr w:type="spellEnd"/>
          </w:p>
        </w:tc>
      </w:tr>
      <w:tr w:rsidR="00006650" w:rsidRPr="008A58E7" w:rsidTr="004B5B3D">
        <w:trPr>
          <w:tblCellSpacing w:w="0" w:type="dxa"/>
        </w:trPr>
        <w:tc>
          <w:tcPr>
            <w:tcW w:w="1278" w:type="dxa"/>
            <w:shd w:val="clear" w:color="auto" w:fill="F1F1F1"/>
            <w:tcMar>
              <w:top w:w="92" w:type="dxa"/>
              <w:left w:w="23" w:type="dxa"/>
              <w:bottom w:w="92" w:type="dxa"/>
              <w:right w:w="23" w:type="dxa"/>
            </w:tcMar>
            <w:vAlign w:val="center"/>
            <w:hideMark/>
          </w:tcPr>
          <w:p w:rsidR="00006650" w:rsidRPr="008A58E7" w:rsidRDefault="002840E2" w:rsidP="00E317A0">
            <w:pPr>
              <w:spacing w:before="58" w:after="58" w:line="161" w:lineRule="atLeast"/>
              <w:ind w:firstLine="58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</w:pPr>
            <w:r w:rsidRPr="002840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  <w:drawing>
                <wp:inline distT="0" distB="0" distL="0" distR="0">
                  <wp:extent cx="3216500" cy="175565"/>
                  <wp:effectExtent l="19050" t="0" r="2950" b="0"/>
                  <wp:docPr id="1" name="Immagine 1" descr="http://www.silamp.it/userfiles/silamp-normative-confor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ilamp.it/userfiles/silamp-normative-confor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2909" cy="1753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1F1"/>
            <w:tcMar>
              <w:top w:w="92" w:type="dxa"/>
              <w:left w:w="23" w:type="dxa"/>
              <w:bottom w:w="92" w:type="dxa"/>
              <w:right w:w="23" w:type="dxa"/>
            </w:tcMar>
            <w:hideMark/>
          </w:tcPr>
          <w:p w:rsidR="00006650" w:rsidRPr="008A58E7" w:rsidRDefault="00006650" w:rsidP="00E317A0">
            <w:pPr>
              <w:spacing w:before="58" w:after="58" w:line="161" w:lineRule="atLeas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</w:pPr>
          </w:p>
        </w:tc>
        <w:tc>
          <w:tcPr>
            <w:tcW w:w="1267" w:type="dxa"/>
            <w:shd w:val="clear" w:color="auto" w:fill="F1F1F1"/>
            <w:tcMar>
              <w:top w:w="92" w:type="dxa"/>
              <w:left w:w="23" w:type="dxa"/>
              <w:bottom w:w="92" w:type="dxa"/>
              <w:right w:w="23" w:type="dxa"/>
            </w:tcMar>
            <w:vAlign w:val="center"/>
            <w:hideMark/>
          </w:tcPr>
          <w:p w:rsidR="00006650" w:rsidRPr="008A58E7" w:rsidRDefault="00006650" w:rsidP="00E317A0">
            <w:pPr>
              <w:spacing w:before="58" w:after="58" w:line="161" w:lineRule="atLeast"/>
              <w:ind w:firstLine="58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1F1F1"/>
            <w:tcMar>
              <w:top w:w="92" w:type="dxa"/>
              <w:left w:w="23" w:type="dxa"/>
              <w:bottom w:w="92" w:type="dxa"/>
              <w:right w:w="23" w:type="dxa"/>
            </w:tcMar>
            <w:hideMark/>
          </w:tcPr>
          <w:p w:rsidR="00006650" w:rsidRPr="008A58E7" w:rsidRDefault="00006650" w:rsidP="00E317A0">
            <w:pPr>
              <w:spacing w:before="58" w:after="58" w:line="161" w:lineRule="atLeas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it-IT"/>
              </w:rPr>
            </w:pPr>
          </w:p>
        </w:tc>
      </w:tr>
    </w:tbl>
    <w:p w:rsidR="004B5B3D" w:rsidRPr="004B5B3D" w:rsidRDefault="004B5B3D" w:rsidP="004B5B3D">
      <w:pPr>
        <w:shd w:val="clear" w:color="auto" w:fill="FFFFFF"/>
        <w:spacing w:line="240" w:lineRule="auto"/>
        <w:rPr>
          <w:rFonts w:ascii="Arial" w:eastAsia="Times New Roman" w:hAnsi="Arial" w:cs="Arial"/>
          <w:color w:val="666666"/>
          <w:sz w:val="16"/>
          <w:szCs w:val="16"/>
          <w:lang w:eastAsia="it-IT"/>
        </w:rPr>
      </w:pPr>
      <w:r w:rsidRPr="004B5B3D">
        <w:rPr>
          <w:rFonts w:ascii="Arial" w:eastAsia="Times New Roman" w:hAnsi="Arial" w:cs="Arial"/>
          <w:b/>
          <w:bCs/>
          <w:color w:val="666666"/>
          <w:sz w:val="16"/>
          <w:szCs w:val="16"/>
          <w:lang w:eastAsia="it-IT"/>
        </w:rPr>
        <w:t>Applicazioni:</w:t>
      </w:r>
    </w:p>
    <w:tbl>
      <w:tblPr>
        <w:tblW w:w="6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1"/>
        <w:gridCol w:w="3479"/>
      </w:tblGrid>
      <w:tr w:rsidR="004B5B3D" w:rsidRPr="004B5B3D" w:rsidTr="004B5B3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B3D" w:rsidRPr="004B5B3D" w:rsidRDefault="004B5B3D" w:rsidP="004B5B3D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B5B3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Superfici commerciali.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B3D" w:rsidRPr="004B5B3D" w:rsidRDefault="004B5B3D" w:rsidP="004B5B3D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B5B3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Uffici</w:t>
            </w:r>
          </w:p>
        </w:tc>
      </w:tr>
      <w:tr w:rsidR="004B5B3D" w:rsidRPr="004B5B3D" w:rsidTr="004B5B3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B3D" w:rsidRPr="004B5B3D" w:rsidRDefault="004B5B3D" w:rsidP="004B5B3D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B5B3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Hotel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B3D" w:rsidRPr="004B5B3D" w:rsidRDefault="004B5B3D" w:rsidP="004B5B3D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B5B3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Magazzini</w:t>
            </w:r>
          </w:p>
        </w:tc>
      </w:tr>
      <w:tr w:rsidR="004B5B3D" w:rsidRPr="004B5B3D" w:rsidTr="004B5B3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B3D" w:rsidRPr="004B5B3D" w:rsidRDefault="004B5B3D" w:rsidP="004B5B3D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B5B3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Ospedali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B3D" w:rsidRPr="004B5B3D" w:rsidRDefault="004B5B3D" w:rsidP="004B5B3D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B5B3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Supermercati</w:t>
            </w:r>
          </w:p>
        </w:tc>
      </w:tr>
      <w:tr w:rsidR="004B5B3D" w:rsidRPr="004B5B3D" w:rsidTr="004B5B3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B3D" w:rsidRPr="004B5B3D" w:rsidRDefault="004B5B3D" w:rsidP="004B5B3D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B5B3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B3D" w:rsidRPr="004B5B3D" w:rsidRDefault="004B5B3D" w:rsidP="004B5B3D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B5B3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Sale conferenza.</w:t>
            </w:r>
          </w:p>
        </w:tc>
      </w:tr>
      <w:tr w:rsidR="004B5B3D" w:rsidRPr="004B5B3D" w:rsidTr="004B5B3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B3D" w:rsidRPr="004B5B3D" w:rsidRDefault="004B5B3D" w:rsidP="004B5B3D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B5B3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Aule didattiche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B3D" w:rsidRPr="004B5B3D" w:rsidRDefault="004B5B3D" w:rsidP="004B5B3D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B5B3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Illuminazione studio fotografici.</w:t>
            </w:r>
          </w:p>
        </w:tc>
      </w:tr>
      <w:tr w:rsidR="004B5B3D" w:rsidRPr="004B5B3D" w:rsidTr="004B5B3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B3D" w:rsidRPr="004B5B3D" w:rsidRDefault="004B5B3D" w:rsidP="004B5B3D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B5B3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Abitazioni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B3D" w:rsidRPr="004B5B3D" w:rsidRDefault="004B5B3D" w:rsidP="004B5B3D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B5B3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</w:tbl>
    <w:p w:rsidR="004B5B3D" w:rsidRPr="004B5B3D" w:rsidRDefault="004B5B3D" w:rsidP="004B5B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it-IT"/>
        </w:rPr>
      </w:pPr>
      <w:r>
        <w:rPr>
          <w:rFonts w:ascii="Arial" w:eastAsia="Times New Roman" w:hAnsi="Arial" w:cs="Arial"/>
          <w:noProof/>
          <w:color w:val="666666"/>
          <w:sz w:val="27"/>
          <w:szCs w:val="27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2612289</wp:posOffset>
            </wp:positionH>
            <wp:positionV relativeFrom="paragraph">
              <wp:posOffset>20777</wp:posOffset>
            </wp:positionV>
            <wp:extent cx="1685392" cy="1280160"/>
            <wp:effectExtent l="19050" t="0" r="0" b="0"/>
            <wp:wrapNone/>
            <wp:docPr id="4" name="Immagine 2" descr="2700k SMD3528 Indoor Round Led Panel Light 10w / 18w 80 Lm/W For Hos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700k SMD3528 Indoor Round Led Panel Light 10w / 18w 80 Lm/W For Hospita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392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666666"/>
          <w:sz w:val="27"/>
          <w:szCs w:val="27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-116840</wp:posOffset>
            </wp:positionH>
            <wp:positionV relativeFrom="paragraph">
              <wp:posOffset>20320</wp:posOffset>
            </wp:positionV>
            <wp:extent cx="2660015" cy="1257935"/>
            <wp:effectExtent l="19050" t="0" r="6985" b="0"/>
            <wp:wrapNone/>
            <wp:docPr id="2" name="Immagine 1" descr="2700k SMD3528 Indoor Round Led Panel Light 10w / 18w 80 Lm/W For Hos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00k SMD3528 Indoor Round Led Panel Light 10w / 18w 80 Lm/W For Hospita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125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5B3D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 </w:t>
      </w:r>
    </w:p>
    <w:p w:rsidR="00006650" w:rsidRPr="00006650" w:rsidRDefault="00006650" w:rsidP="000066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</w:pPr>
    </w:p>
    <w:p w:rsidR="00006650" w:rsidRDefault="00006650" w:rsidP="00006650">
      <w:pPr>
        <w:pStyle w:val="Normale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</w:p>
    <w:p w:rsidR="004B5B3D" w:rsidRDefault="004B5B3D" w:rsidP="00006650">
      <w:pPr>
        <w:pStyle w:val="Normale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</w:p>
    <w:p w:rsidR="004B5B3D" w:rsidRDefault="002840E2" w:rsidP="00006650">
      <w:pPr>
        <w:pStyle w:val="Normale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3482340</wp:posOffset>
            </wp:positionH>
            <wp:positionV relativeFrom="paragraph">
              <wp:posOffset>-208915</wp:posOffset>
            </wp:positionV>
            <wp:extent cx="3257550" cy="3232785"/>
            <wp:effectExtent l="19050" t="0" r="0" b="0"/>
            <wp:wrapNone/>
            <wp:docPr id="8" name="Immagine 7" descr="http://www.silamp.it/images/20140124140609-20131031165022-688738839_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ilamp.it/images/20140124140609-20131031165022-688738839_o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23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5B3D">
        <w:rPr>
          <w:rFonts w:ascii="Arial" w:hAnsi="Arial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-116840</wp:posOffset>
            </wp:positionH>
            <wp:positionV relativeFrom="paragraph">
              <wp:posOffset>177165</wp:posOffset>
            </wp:positionV>
            <wp:extent cx="3216910" cy="2413635"/>
            <wp:effectExtent l="19050" t="0" r="2540" b="0"/>
            <wp:wrapNone/>
            <wp:docPr id="6" name="Immagine 3" descr="Promozione faretto LED da incasso 18W superslim diametro 23 cm colore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mozione faretto LED da incasso 18W superslim diametro 23 cm colore bianc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910" cy="241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5B3D" w:rsidRDefault="004B5B3D" w:rsidP="00006650">
      <w:pPr>
        <w:pStyle w:val="Normale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</w:p>
    <w:p w:rsidR="004B5B3D" w:rsidRDefault="004B5B3D" w:rsidP="00006650">
      <w:pPr>
        <w:pStyle w:val="Normale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</w:p>
    <w:p w:rsidR="004B5B3D" w:rsidRDefault="004B5B3D" w:rsidP="00006650">
      <w:pPr>
        <w:pStyle w:val="Normale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</w:p>
    <w:p w:rsidR="004B5B3D" w:rsidRDefault="004B5B3D" w:rsidP="00006650">
      <w:pPr>
        <w:pStyle w:val="Normale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</w:p>
    <w:p w:rsidR="004B5B3D" w:rsidRDefault="004B5B3D" w:rsidP="00006650">
      <w:pPr>
        <w:pStyle w:val="Normale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</w:p>
    <w:p w:rsidR="004B5B3D" w:rsidRDefault="004B5B3D" w:rsidP="00006650">
      <w:pPr>
        <w:pStyle w:val="Normale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</w:p>
    <w:p w:rsidR="004B5B3D" w:rsidRPr="00006650" w:rsidRDefault="004B5B3D" w:rsidP="00006650">
      <w:pPr>
        <w:pStyle w:val="Normale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</w:p>
    <w:p w:rsidR="00D21399" w:rsidRDefault="00D21399"/>
    <w:p w:rsidR="004B5B3D" w:rsidRDefault="004B5B3D"/>
    <w:p w:rsidR="004B5B3D" w:rsidRDefault="004B5B3D"/>
    <w:p w:rsidR="004B5B3D" w:rsidRDefault="004B5B3D"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132436</wp:posOffset>
            </wp:positionH>
            <wp:positionV relativeFrom="paragraph">
              <wp:posOffset>70434</wp:posOffset>
            </wp:positionV>
            <wp:extent cx="6411010" cy="3474720"/>
            <wp:effectExtent l="19050" t="0" r="8840" b="0"/>
            <wp:wrapNone/>
            <wp:docPr id="7" name="Immagine 6" descr="C:\Users\longpower\Downloads\20130904100005_21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ongpower\Downloads\20130904100005_2121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010" cy="347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5B3D" w:rsidRDefault="004B5B3D"/>
    <w:p w:rsidR="004B5B3D" w:rsidRDefault="004B5B3D"/>
    <w:p w:rsidR="004B5B3D" w:rsidRDefault="004B5B3D"/>
    <w:p w:rsidR="004B5B3D" w:rsidRDefault="004B5B3D"/>
    <w:p w:rsidR="004B5B3D" w:rsidRDefault="004B5B3D"/>
    <w:p w:rsidR="004B5B3D" w:rsidRDefault="004B5B3D"/>
    <w:p w:rsidR="004B5B3D" w:rsidRDefault="004B5B3D"/>
    <w:p w:rsidR="004B5B3D" w:rsidRDefault="004B5B3D"/>
    <w:p w:rsidR="004B5B3D" w:rsidRDefault="004B5B3D"/>
    <w:p w:rsidR="004B5B3D" w:rsidRDefault="004B5B3D"/>
    <w:p w:rsidR="004B5B3D" w:rsidRDefault="004B5B3D"/>
    <w:p w:rsidR="004B5B3D" w:rsidRDefault="004B5B3D"/>
    <w:p w:rsidR="004B5B3D" w:rsidRDefault="004B5B3D"/>
    <w:p w:rsidR="004B5B3D" w:rsidRDefault="004B5B3D"/>
    <w:p w:rsidR="004B5B3D" w:rsidRDefault="004B5B3D"/>
    <w:p w:rsidR="004B5B3D" w:rsidRDefault="004B5B3D"/>
    <w:p w:rsidR="004B5B3D" w:rsidRDefault="004B5B3D"/>
    <w:p w:rsidR="004B5B3D" w:rsidRDefault="004B5B3D"/>
    <w:p w:rsidR="004B5B3D" w:rsidRDefault="004B5B3D"/>
    <w:p w:rsidR="004B5B3D" w:rsidRDefault="004B5B3D"/>
    <w:p w:rsidR="004B5B3D" w:rsidRDefault="004B5B3D"/>
    <w:p w:rsidR="004B5B3D" w:rsidRDefault="004B5B3D"/>
    <w:p w:rsidR="004B5B3D" w:rsidRDefault="004B5B3D"/>
    <w:p w:rsidR="004B5B3D" w:rsidRDefault="004B5B3D"/>
    <w:p w:rsidR="004B5B3D" w:rsidRDefault="004B5B3D"/>
    <w:p w:rsidR="004B5B3D" w:rsidRDefault="004B5B3D"/>
    <w:p w:rsidR="004B5B3D" w:rsidRDefault="004B5B3D"/>
    <w:p w:rsidR="004B5B3D" w:rsidRDefault="004B5B3D"/>
    <w:p w:rsidR="004B5B3D" w:rsidRDefault="004B5B3D"/>
    <w:p w:rsidR="004B5B3D" w:rsidRDefault="004B5B3D"/>
    <w:p w:rsidR="004B5B3D" w:rsidRDefault="004B5B3D">
      <w:r w:rsidRPr="004B5B3D">
        <w:rPr>
          <w:noProof/>
          <w:lang w:eastAsia="it-IT"/>
        </w:rPr>
        <w:drawing>
          <wp:inline distT="0" distB="0" distL="0" distR="0">
            <wp:extent cx="3214268" cy="255423"/>
            <wp:effectExtent l="19050" t="0" r="5182" b="0"/>
            <wp:docPr id="10" name="Immagine 1" descr="http://www.silamp.it/userfiles/silamp-normative-confor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lamp.it/userfiles/silamp-normative-conform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909" cy="25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5B3D" w:rsidSect="00006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01876"/>
    <w:multiLevelType w:val="multilevel"/>
    <w:tmpl w:val="34FE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06650"/>
    <w:rsid w:val="00006650"/>
    <w:rsid w:val="002840E2"/>
    <w:rsid w:val="004B5B3D"/>
    <w:rsid w:val="00564637"/>
    <w:rsid w:val="009A2CDF"/>
    <w:rsid w:val="00C67C98"/>
    <w:rsid w:val="00D21399"/>
    <w:rsid w:val="00EE4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13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06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basedOn w:val="Normale"/>
    <w:rsid w:val="00006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B5B3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B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B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longpower</dc:creator>
  <cp:lastModifiedBy>longpower</cp:lastModifiedBy>
  <cp:revision>3</cp:revision>
  <dcterms:created xsi:type="dcterms:W3CDTF">2015-03-18T15:55:00Z</dcterms:created>
  <dcterms:modified xsi:type="dcterms:W3CDTF">2015-03-24T11:55:00Z</dcterms:modified>
</cp:coreProperties>
</file>